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20A52917"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778EA97" w14:textId="2ED08A2C"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1151769B" w14:textId="77777777" w:rsidR="008A10DE" w:rsidRPr="00441A3D" w:rsidRDefault="008A10DE" w:rsidP="00441A3D">
      <w:pPr>
        <w:spacing w:after="0" w:line="240" w:lineRule="auto"/>
        <w:jc w:val="center"/>
        <w:rPr>
          <w:rFonts w:asciiTheme="minorHAnsi" w:eastAsia="Times New Roman" w:hAnsiTheme="minorHAnsi" w:cs="Arial"/>
          <w:b/>
        </w:rPr>
      </w:pPr>
    </w:p>
    <w:p w14:paraId="4EE2CC6E" w14:textId="77777777" w:rsidR="00DC660B" w:rsidRDefault="00DC660B" w:rsidP="00441A3D">
      <w:pPr>
        <w:spacing w:after="0" w:line="240" w:lineRule="auto"/>
        <w:ind w:left="360" w:hanging="360"/>
        <w:jc w:val="center"/>
        <w:rPr>
          <w:rFonts w:asciiTheme="minorHAnsi" w:eastAsia="Times New Roman" w:hAnsiTheme="minorHAnsi" w:cs="Arial"/>
          <w:b/>
        </w:rPr>
      </w:pPr>
      <w:r w:rsidRPr="00DC660B">
        <w:rPr>
          <w:rFonts w:asciiTheme="minorHAnsi" w:eastAsia="Times New Roman" w:hAnsiTheme="minorHAnsi" w:cs="Arial"/>
          <w:b/>
        </w:rPr>
        <w:t xml:space="preserve">„Servicii de organizare eveniment - sedinta Consiliului pentru Dezvoltarea Regionala Nord-Est, </w:t>
      </w:r>
    </w:p>
    <w:p w14:paraId="6769AF08" w14:textId="5C6CA42A" w:rsidR="00DC660B" w:rsidRDefault="00DC660B" w:rsidP="00441A3D">
      <w:pPr>
        <w:spacing w:after="0" w:line="240" w:lineRule="auto"/>
        <w:ind w:left="360" w:hanging="360"/>
        <w:jc w:val="center"/>
        <w:rPr>
          <w:rFonts w:asciiTheme="minorHAnsi" w:eastAsia="Times New Roman" w:hAnsiTheme="minorHAnsi" w:cs="Arial"/>
          <w:b/>
        </w:rPr>
      </w:pPr>
      <w:r w:rsidRPr="00DC660B">
        <w:rPr>
          <w:rFonts w:asciiTheme="minorHAnsi" w:eastAsia="Times New Roman" w:hAnsiTheme="minorHAnsi" w:cs="Arial"/>
          <w:b/>
        </w:rPr>
        <w:t>ce va avea loc in data de 28 aprilie 2022, la sediul Rubik Hub din Piatra Neamt”</w:t>
      </w:r>
    </w:p>
    <w:p w14:paraId="3FA74005" w14:textId="0F7A71BA"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46B27BBE" w:rsidR="00FF13E4"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AB131D4"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sidR="002C371C">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2B95B70F"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avand codul fiscal ……………, cont RO ……….. Banca...., reprezentata prin dl/dna. ……………….. – Administrator in calitate de Prestator</w:t>
      </w:r>
      <w:r w:rsidR="002C371C">
        <w:rPr>
          <w:rFonts w:asciiTheme="minorHAnsi" w:eastAsia="Times New Roman" w:hAnsiTheme="minorHAnsi" w:cs="Arial"/>
        </w:rPr>
        <w:t xml:space="preserve"> (Contractant)</w:t>
      </w:r>
      <w:r w:rsidRPr="00441A3D">
        <w:rPr>
          <w:rFonts w:asciiTheme="minorHAnsi" w:eastAsia="Times New Roman" w:hAnsiTheme="minorHAnsi" w:cs="Arial"/>
        </w:rPr>
        <w:t>, pe de alta parte</w:t>
      </w:r>
      <w:r w:rsidR="005E4257">
        <w:rPr>
          <w:rFonts w:asciiTheme="minorHAnsi" w:eastAsia="Times New Roman" w:hAnsiTheme="minorHAnsi" w:cs="Arial"/>
        </w:rPr>
        <w:t>.</w:t>
      </w:r>
    </w:p>
    <w:p w14:paraId="299C7D23" w14:textId="77777777" w:rsidR="005E4257" w:rsidRPr="00441A3D" w:rsidRDefault="005E4257"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20517BD6" w14:textId="39A94DDD" w:rsidR="00FF13E4"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C371C">
        <w:rPr>
          <w:rFonts w:asciiTheme="minorHAnsi" w:eastAsia="Times New Roman" w:hAnsiTheme="minorHAnsi" w:cs="Arial"/>
          <w:b/>
        </w:rPr>
        <w:t>beneficiar</w:t>
      </w:r>
      <w:r w:rsidR="00FF13E4" w:rsidRPr="002C371C">
        <w:rPr>
          <w:rFonts w:asciiTheme="minorHAnsi" w:eastAsia="Times New Roman" w:hAnsiTheme="minorHAnsi" w:cs="Arial"/>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C371C">
        <w:rPr>
          <w:rFonts w:asciiTheme="minorHAnsi" w:eastAsia="Times New Roman" w:hAnsiTheme="minorHAnsi" w:cs="Arial"/>
          <w:b/>
        </w:rPr>
        <w:t>forta majora</w:t>
      </w:r>
      <w:r w:rsidRPr="002C371C">
        <w:rPr>
          <w:rFonts w:asciiTheme="minorHAnsi" w:eastAsia="Times New Roman" w:hAnsiTheme="minorHAnsi" w:cs="Arial"/>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563A6E" w:rsidRDefault="00FF13E4" w:rsidP="00055D4A">
      <w:pPr>
        <w:pStyle w:val="ListParagraph"/>
        <w:numPr>
          <w:ilvl w:val="0"/>
          <w:numId w:val="26"/>
        </w:numPr>
        <w:spacing w:after="0" w:line="240" w:lineRule="auto"/>
        <w:ind w:left="36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Default="00FF13E4" w:rsidP="00055D4A">
      <w:pPr>
        <w:pStyle w:val="ListParagraph"/>
        <w:numPr>
          <w:ilvl w:val="0"/>
          <w:numId w:val="26"/>
        </w:numPr>
        <w:spacing w:after="0" w:line="240" w:lineRule="auto"/>
        <w:ind w:left="36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5A7CB724" w14:textId="7D3FC9C2" w:rsidR="00055D4A" w:rsidRDefault="00055D4A" w:rsidP="00055D4A">
      <w:pPr>
        <w:pStyle w:val="ListParagraph"/>
        <w:spacing w:after="0" w:line="240" w:lineRule="auto"/>
        <w:ind w:left="360" w:hanging="360"/>
        <w:jc w:val="both"/>
        <w:rPr>
          <w:rFonts w:asciiTheme="minorHAnsi" w:hAnsiTheme="minorHAnsi" w:cs="Arial"/>
          <w:noProof/>
          <w:lang w:eastAsia="en-GB"/>
        </w:rPr>
      </w:pPr>
    </w:p>
    <w:p w14:paraId="132C1330" w14:textId="1CE8C7B8" w:rsidR="008A10DE" w:rsidRDefault="008A10DE" w:rsidP="00055D4A">
      <w:pPr>
        <w:pStyle w:val="ListParagraph"/>
        <w:spacing w:after="0" w:line="240" w:lineRule="auto"/>
        <w:ind w:left="360" w:hanging="360"/>
        <w:jc w:val="both"/>
        <w:rPr>
          <w:rFonts w:asciiTheme="minorHAnsi" w:hAnsiTheme="minorHAnsi" w:cs="Arial"/>
          <w:noProof/>
          <w:lang w:eastAsia="en-GB"/>
        </w:rPr>
      </w:pPr>
    </w:p>
    <w:p w14:paraId="2942A8EC" w14:textId="77777777" w:rsidR="008A10DE" w:rsidRDefault="008A10DE" w:rsidP="00055D4A">
      <w:pPr>
        <w:pStyle w:val="ListParagraph"/>
        <w:spacing w:after="0" w:line="240" w:lineRule="auto"/>
        <w:ind w:left="360" w:hanging="360"/>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3797483" w:rsidR="00FF13E4" w:rsidRDefault="00FF13E4" w:rsidP="00441A3D">
      <w:pPr>
        <w:spacing w:after="0" w:line="240" w:lineRule="auto"/>
        <w:ind w:right="1"/>
        <w:jc w:val="both"/>
        <w:rPr>
          <w:rFonts w:asciiTheme="minorHAnsi" w:hAnsiTheme="minorHAnsi" w:cs="Arial"/>
        </w:rPr>
      </w:pPr>
    </w:p>
    <w:p w14:paraId="1577CCC3" w14:textId="77777777" w:rsidR="005E4257" w:rsidRDefault="005E4257"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1A01DF3D" w:rsidR="00FF13E4"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DC660B" w:rsidRPr="00DC660B">
        <w:rPr>
          <w:rFonts w:asciiTheme="minorHAnsi" w:hAnsiTheme="minorHAnsi" w:cs="Arial"/>
          <w:b/>
          <w:bCs/>
        </w:rPr>
        <w:t>Servicii de organizare eveniment - sedinta Consiliului pentru Dezvoltarea Regionala Nord-Est, ce va avea loc in data de 28 aprilie 2022, la sediul Rubik Hub din Piatra Neamt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757AD7F0" w14:textId="71A839E9" w:rsidR="000B7979"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8A10DE">
        <w:rPr>
          <w:rFonts w:cs="Calibri"/>
          <w:lang w:eastAsia="ro-RO"/>
        </w:rPr>
        <w:t>, respectiv</w:t>
      </w:r>
      <w:r w:rsidR="0016007E">
        <w:rPr>
          <w:rFonts w:asciiTheme="minorHAnsi" w:eastAsia="Times New Roman" w:hAnsiTheme="minorHAnsi" w:cs="Arial"/>
          <w:lang w:val="it-IT"/>
        </w:rPr>
        <w:t>:</w:t>
      </w:r>
    </w:p>
    <w:tbl>
      <w:tblPr>
        <w:tblW w:w="10080" w:type="dxa"/>
        <w:tblInd w:w="-5" w:type="dxa"/>
        <w:tblLayout w:type="fixed"/>
        <w:tblLook w:val="04A0" w:firstRow="1" w:lastRow="0" w:firstColumn="1" w:lastColumn="0" w:noHBand="0" w:noVBand="1"/>
      </w:tblPr>
      <w:tblGrid>
        <w:gridCol w:w="5850"/>
        <w:gridCol w:w="1350"/>
        <w:gridCol w:w="1440"/>
        <w:gridCol w:w="1440"/>
      </w:tblGrid>
      <w:tr w:rsidR="003864BA" w:rsidRPr="000B7979" w14:paraId="4083E6E6"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E2AC" w14:textId="77777777" w:rsidR="003864BA" w:rsidRPr="000B7979" w:rsidRDefault="003864BA" w:rsidP="00BE3422">
            <w:pPr>
              <w:spacing w:after="0" w:line="240" w:lineRule="auto"/>
              <w:jc w:val="center"/>
              <w:rPr>
                <w:rFonts w:asciiTheme="minorHAnsi" w:hAnsiTheme="minorHAnsi" w:cstheme="minorHAnsi"/>
                <w:b/>
                <w:bCs/>
                <w:sz w:val="20"/>
                <w:szCs w:val="20"/>
                <w:lang w:val="en-GB" w:eastAsia="en-GB"/>
              </w:rPr>
            </w:pPr>
            <w:r w:rsidRPr="000B7979">
              <w:rPr>
                <w:rFonts w:asciiTheme="minorHAnsi" w:hAnsiTheme="minorHAnsi" w:cstheme="minorHAnsi"/>
                <w:b/>
                <w:bCs/>
                <w:sz w:val="20"/>
                <w:szCs w:val="20"/>
                <w:lang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9F59" w14:textId="5464E459" w:rsidR="003864BA" w:rsidRPr="000B7979" w:rsidRDefault="00805FAF" w:rsidP="00BE3422">
            <w:pPr>
              <w:spacing w:after="0" w:line="240" w:lineRule="auto"/>
              <w:jc w:val="center"/>
              <w:rPr>
                <w:rFonts w:asciiTheme="minorHAnsi" w:hAnsiTheme="minorHAnsi" w:cstheme="minorHAnsi"/>
                <w:b/>
                <w:bCs/>
                <w:sz w:val="20"/>
                <w:szCs w:val="20"/>
                <w:lang w:val="en-GB" w:eastAsia="en-GB"/>
              </w:rPr>
            </w:pPr>
            <w:r>
              <w:rPr>
                <w:rFonts w:asciiTheme="minorHAnsi" w:hAnsiTheme="minorHAnsi" w:cstheme="minorHAnsi"/>
                <w:b/>
                <w:bCs/>
                <w:sz w:val="20"/>
                <w:szCs w:val="20"/>
                <w:lang w:eastAsia="en-GB"/>
              </w:rPr>
              <w:t>Cantitate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94527"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unitar </w:t>
            </w:r>
          </w:p>
          <w:p w14:paraId="0EAE3668" w14:textId="7649E5FE"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04C4D" w14:textId="77777777" w:rsidR="003864BA" w:rsidRDefault="003864BA" w:rsidP="00EF2DFB">
            <w:pPr>
              <w:spacing w:after="0" w:line="240" w:lineRule="auto"/>
              <w:jc w:val="center"/>
              <w:rPr>
                <w:rFonts w:asciiTheme="minorHAnsi" w:hAnsiTheme="minorHAnsi" w:cstheme="minorHAnsi"/>
                <w:b/>
                <w:bCs/>
                <w:sz w:val="20"/>
                <w:szCs w:val="20"/>
                <w:lang w:eastAsia="en-GB"/>
              </w:rPr>
            </w:pPr>
            <w:r w:rsidRPr="000B7979">
              <w:rPr>
                <w:rFonts w:asciiTheme="minorHAnsi" w:hAnsiTheme="minorHAnsi" w:cstheme="minorHAnsi"/>
                <w:b/>
                <w:bCs/>
                <w:sz w:val="20"/>
                <w:szCs w:val="20"/>
                <w:lang w:eastAsia="en-GB"/>
              </w:rPr>
              <w:t xml:space="preserve">Preț total </w:t>
            </w:r>
          </w:p>
          <w:p w14:paraId="16E4F4A0" w14:textId="1EAC2CEC" w:rsidR="003864BA" w:rsidRPr="000B7979" w:rsidRDefault="003864BA" w:rsidP="00EF2DFB">
            <w:pPr>
              <w:spacing w:after="0" w:line="240" w:lineRule="auto"/>
              <w:jc w:val="center"/>
              <w:rPr>
                <w:rFonts w:asciiTheme="minorHAnsi" w:hAnsiTheme="minorHAnsi" w:cstheme="minorHAnsi"/>
                <w:b/>
                <w:bCs/>
                <w:sz w:val="20"/>
                <w:szCs w:val="20"/>
                <w:lang w:val="pt-BR" w:eastAsia="en-GB"/>
              </w:rPr>
            </w:pPr>
            <w:r w:rsidRPr="000B7979">
              <w:rPr>
                <w:rFonts w:asciiTheme="minorHAnsi" w:hAnsiTheme="minorHAnsi" w:cstheme="minorHAnsi"/>
                <w:b/>
                <w:bCs/>
                <w:sz w:val="20"/>
                <w:szCs w:val="20"/>
                <w:lang w:eastAsia="en-GB"/>
              </w:rPr>
              <w:t>(LEI fără TVA)</w:t>
            </w:r>
          </w:p>
        </w:tc>
      </w:tr>
      <w:tr w:rsidR="003864BA" w:rsidRPr="006D0520" w14:paraId="756E207A" w14:textId="77777777" w:rsidTr="003D28A0">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DD368"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1E40C0F"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AF55AB"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766022" w14:textId="77777777" w:rsidR="003864BA" w:rsidRPr="006D0520" w:rsidRDefault="003864BA" w:rsidP="00BE3422">
            <w:pPr>
              <w:spacing w:after="0" w:line="240" w:lineRule="auto"/>
              <w:jc w:val="center"/>
              <w:rPr>
                <w:rFonts w:asciiTheme="minorHAnsi" w:hAnsiTheme="minorHAnsi" w:cstheme="minorHAnsi"/>
                <w:sz w:val="18"/>
                <w:szCs w:val="18"/>
                <w:lang w:eastAsia="en-GB"/>
              </w:rPr>
            </w:pPr>
            <w:r w:rsidRPr="006D0520">
              <w:rPr>
                <w:rFonts w:asciiTheme="minorHAnsi" w:hAnsiTheme="minorHAnsi" w:cstheme="minorHAnsi"/>
                <w:sz w:val="18"/>
                <w:szCs w:val="18"/>
                <w:lang w:eastAsia="en-GB"/>
              </w:rPr>
              <w:t>3 = col (1 x 2)</w:t>
            </w:r>
          </w:p>
        </w:tc>
      </w:tr>
      <w:tr w:rsidR="009710EB" w:rsidRPr="006D0520" w14:paraId="6F93D687" w14:textId="77777777" w:rsidTr="00AB0F32">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tcPr>
          <w:p w14:paraId="76A0F885" w14:textId="36C6FCEB" w:rsidR="009710EB" w:rsidRPr="005E4257" w:rsidRDefault="009710EB" w:rsidP="009710EB">
            <w:pPr>
              <w:spacing w:after="0" w:line="240" w:lineRule="auto"/>
              <w:jc w:val="both"/>
              <w:rPr>
                <w:rFonts w:asciiTheme="minorHAnsi" w:hAnsiTheme="minorHAnsi" w:cstheme="minorHAnsi"/>
                <w:lang w:eastAsia="en-GB"/>
              </w:rPr>
            </w:pPr>
            <w:r w:rsidRPr="005E4257">
              <w:t xml:space="preserve">Servicii de aranjare/amenajare sala de sedinta, distributie materiale, furnizare, instalare si ajustare echipamente pentru proiectii in sala de sedinte, servicii de primire si indrumarea participanților in sala, </w:t>
            </w:r>
            <w:r w:rsidR="00042EA9">
              <w:t>î</w:t>
            </w:r>
            <w:r w:rsidRPr="005E4257">
              <w:t xml:space="preserve">n data de 28 aprilie 2022, conform Caietului de sarcini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86AF1FE" w14:textId="117348EE" w:rsidR="009710EB" w:rsidRPr="005E4257" w:rsidRDefault="009710EB" w:rsidP="009710EB">
            <w:pPr>
              <w:spacing w:after="0" w:line="240" w:lineRule="auto"/>
              <w:jc w:val="center"/>
              <w:rPr>
                <w:rFonts w:asciiTheme="minorHAnsi" w:hAnsiTheme="minorHAnsi" w:cstheme="minorHAnsi"/>
                <w:lang w:eastAsia="en-GB"/>
              </w:rPr>
            </w:pPr>
            <w:r w:rsidRPr="005E4257">
              <w:rPr>
                <w:rFonts w:asciiTheme="minorHAnsi" w:hAnsiTheme="minorHAnsi" w:cstheme="minorHAnsi"/>
                <w:lang w:eastAsia="en-GB"/>
              </w:rPr>
              <w:t>serviciu</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D2517F" w14:textId="77777777" w:rsidR="009710EB" w:rsidRPr="005E4257" w:rsidRDefault="009710EB" w:rsidP="009710EB">
            <w:pPr>
              <w:spacing w:after="0" w:line="240" w:lineRule="auto"/>
              <w:jc w:val="center"/>
              <w:rPr>
                <w:rFonts w:asciiTheme="minorHAnsi" w:hAnsiTheme="minorHAnsi" w:cstheme="minorHAnsi"/>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8D6620" w14:textId="77777777" w:rsidR="009710EB" w:rsidRPr="005E4257" w:rsidRDefault="009710EB" w:rsidP="009710EB">
            <w:pPr>
              <w:spacing w:after="0" w:line="240" w:lineRule="auto"/>
              <w:jc w:val="center"/>
              <w:rPr>
                <w:rFonts w:asciiTheme="minorHAnsi" w:hAnsiTheme="minorHAnsi" w:cstheme="minorHAnsi"/>
                <w:lang w:eastAsia="en-GB"/>
              </w:rPr>
            </w:pPr>
          </w:p>
        </w:tc>
      </w:tr>
      <w:tr w:rsidR="009710EB" w:rsidRPr="006D0520" w14:paraId="1B6CBEBD" w14:textId="77777777" w:rsidTr="00AB0F32">
        <w:trPr>
          <w:trHeight w:val="20"/>
        </w:trPr>
        <w:tc>
          <w:tcPr>
            <w:tcW w:w="5850" w:type="dxa"/>
            <w:tcBorders>
              <w:top w:val="single" w:sz="4" w:space="0" w:color="auto"/>
              <w:left w:val="single" w:sz="4" w:space="0" w:color="auto"/>
              <w:bottom w:val="single" w:sz="4" w:space="0" w:color="auto"/>
              <w:right w:val="single" w:sz="4" w:space="0" w:color="auto"/>
            </w:tcBorders>
            <w:shd w:val="clear" w:color="auto" w:fill="auto"/>
            <w:noWrap/>
          </w:tcPr>
          <w:p w14:paraId="37A5F5F6" w14:textId="761950B8" w:rsidR="009710EB" w:rsidRPr="005E4257" w:rsidRDefault="009710EB" w:rsidP="009710EB">
            <w:pPr>
              <w:spacing w:after="0" w:line="240" w:lineRule="auto"/>
              <w:jc w:val="both"/>
              <w:rPr>
                <w:rFonts w:asciiTheme="minorHAnsi" w:hAnsiTheme="minorHAnsi" w:cstheme="minorHAnsi"/>
                <w:lang w:eastAsia="en-GB"/>
              </w:rPr>
            </w:pPr>
            <w:r w:rsidRPr="005E4257">
              <w:t xml:space="preserve">Servicii de restaurant - o masă de prânz, pentru un număr de minim 30 de persoane – </w:t>
            </w:r>
            <w:r w:rsidRPr="005E4257">
              <w:rPr>
                <w:b/>
                <w:bCs/>
              </w:rPr>
              <w:t>maxim 45 persoane</w:t>
            </w:r>
            <w:r w:rsidRPr="005E4257">
              <w:t>, în data 28 aprilie 2022, conform Caietului de sarcini. Serviciile de restaurant vor fi prestate la …………(denumire restaurant, adresă)</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4D9A16D" w14:textId="34A8D26A" w:rsidR="009710EB" w:rsidRPr="005E4257" w:rsidRDefault="009710EB" w:rsidP="009710EB">
            <w:pPr>
              <w:spacing w:after="0" w:line="240" w:lineRule="auto"/>
              <w:jc w:val="center"/>
              <w:rPr>
                <w:rFonts w:asciiTheme="minorHAnsi" w:hAnsiTheme="minorHAnsi" w:cstheme="minorHAnsi"/>
                <w:lang w:eastAsia="en-GB"/>
              </w:rPr>
            </w:pPr>
            <w:r w:rsidRPr="005E4257">
              <w:rPr>
                <w:rFonts w:cs="Calibri"/>
                <w:lang w:eastAsia="en-GB"/>
              </w:rPr>
              <w:t>45 porții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12C23D" w14:textId="77777777" w:rsidR="009710EB" w:rsidRPr="005E4257" w:rsidRDefault="009710EB" w:rsidP="009710EB">
            <w:pPr>
              <w:spacing w:after="0" w:line="240" w:lineRule="auto"/>
              <w:jc w:val="center"/>
              <w:rPr>
                <w:rFonts w:asciiTheme="minorHAnsi" w:hAnsiTheme="minorHAnsi" w:cstheme="minorHAnsi"/>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B290E0" w14:textId="77777777" w:rsidR="009710EB" w:rsidRPr="005E4257" w:rsidRDefault="009710EB" w:rsidP="009710EB">
            <w:pPr>
              <w:spacing w:after="0" w:line="240" w:lineRule="auto"/>
              <w:jc w:val="center"/>
              <w:rPr>
                <w:rFonts w:asciiTheme="minorHAnsi" w:hAnsiTheme="minorHAnsi" w:cstheme="minorHAnsi"/>
                <w:lang w:eastAsia="en-GB"/>
              </w:rPr>
            </w:pPr>
          </w:p>
        </w:tc>
      </w:tr>
      <w:tr w:rsidR="003864BA" w:rsidRPr="006D0520" w14:paraId="58F13F2B" w14:textId="77777777" w:rsidTr="003D28A0">
        <w:trPr>
          <w:trHeight w:val="20"/>
        </w:trPr>
        <w:tc>
          <w:tcPr>
            <w:tcW w:w="864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031ECC69" w14:textId="28ED466C" w:rsidR="003864BA" w:rsidRPr="006D0520" w:rsidRDefault="003864BA" w:rsidP="00EF2DFB">
            <w:pPr>
              <w:spacing w:after="0" w:line="240" w:lineRule="auto"/>
              <w:jc w:val="right"/>
              <w:rPr>
                <w:rFonts w:asciiTheme="minorHAnsi" w:hAnsiTheme="minorHAnsi" w:cstheme="minorHAnsi"/>
                <w:b/>
                <w:lang w:val="en-GB" w:eastAsia="en-GB"/>
              </w:rPr>
            </w:pPr>
            <w:r>
              <w:rPr>
                <w:rFonts w:asciiTheme="minorHAnsi" w:hAnsiTheme="minorHAnsi" w:cstheme="minorHAnsi"/>
                <w:b/>
                <w:bCs/>
                <w:lang w:eastAsia="en-GB"/>
              </w:rPr>
              <w:t>Preț t</w:t>
            </w:r>
            <w:r w:rsidRPr="006D0520">
              <w:rPr>
                <w:rFonts w:asciiTheme="minorHAnsi" w:hAnsiTheme="minorHAnsi" w:cstheme="minorHAnsi"/>
                <w:b/>
                <w:bCs/>
                <w:lang w:eastAsia="en-GB"/>
              </w:rPr>
              <w:t>otal</w:t>
            </w:r>
            <w:r>
              <w:rPr>
                <w:rFonts w:asciiTheme="minorHAnsi" w:hAnsiTheme="minorHAnsi" w:cstheme="minorHAnsi"/>
                <w:b/>
                <w:bCs/>
                <w:lang w:eastAsia="en-GB"/>
              </w:rPr>
              <w:t>, lei</w:t>
            </w:r>
          </w:p>
        </w:tc>
        <w:tc>
          <w:tcPr>
            <w:tcW w:w="1440" w:type="dxa"/>
            <w:tcBorders>
              <w:top w:val="single" w:sz="4" w:space="0" w:color="auto"/>
              <w:left w:val="nil"/>
              <w:bottom w:val="single" w:sz="8" w:space="0" w:color="auto"/>
              <w:right w:val="single" w:sz="8" w:space="0" w:color="auto"/>
            </w:tcBorders>
            <w:shd w:val="clear" w:color="auto" w:fill="auto"/>
            <w:noWrap/>
            <w:vAlign w:val="center"/>
            <w:hideMark/>
          </w:tcPr>
          <w:p w14:paraId="4F948733" w14:textId="77777777" w:rsidR="003864BA" w:rsidRPr="006D0520" w:rsidRDefault="003864BA" w:rsidP="00BE3422">
            <w:pPr>
              <w:spacing w:after="0" w:line="240" w:lineRule="auto"/>
              <w:jc w:val="center"/>
              <w:rPr>
                <w:rFonts w:asciiTheme="minorHAnsi" w:hAnsiTheme="minorHAnsi" w:cstheme="minorHAnsi"/>
                <w:b/>
                <w:lang w:val="en-GB" w:eastAsia="en-GB"/>
              </w:rPr>
            </w:pPr>
          </w:p>
        </w:tc>
      </w:tr>
    </w:tbl>
    <w:p w14:paraId="1FCC96D4" w14:textId="256CBD2F" w:rsidR="005D1B61"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24D6CF2E"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 xml:space="preserve">Durata contractului va fi </w:t>
      </w:r>
      <w:r w:rsidR="0016007E" w:rsidRPr="00981904">
        <w:rPr>
          <w:rFonts w:asciiTheme="minorHAnsi" w:hAnsiTheme="minorHAnsi" w:cs="Arial"/>
          <w:b/>
          <w:bCs/>
        </w:rPr>
        <w:t xml:space="preserve">de la data semnării contractului de ambele părți contractante </w:t>
      </w:r>
      <w:r w:rsidR="002D2D2D" w:rsidRPr="00981904">
        <w:rPr>
          <w:rFonts w:asciiTheme="minorHAnsi" w:hAnsiTheme="minorHAnsi" w:cs="Arial"/>
          <w:b/>
          <w:bCs/>
        </w:rPr>
        <w:t>și până la data de</w:t>
      </w:r>
      <w:r w:rsidR="002D2D2D">
        <w:rPr>
          <w:rFonts w:asciiTheme="minorHAnsi" w:hAnsiTheme="minorHAnsi" w:cs="Arial"/>
        </w:rPr>
        <w:t xml:space="preserve"> </w:t>
      </w:r>
      <w:r w:rsidR="009710EB">
        <w:rPr>
          <w:rFonts w:asciiTheme="minorHAnsi" w:hAnsiTheme="minorHAnsi" w:cs="Arial"/>
          <w:b/>
          <w:bCs/>
        </w:rPr>
        <w:t>29</w:t>
      </w:r>
      <w:r w:rsidR="00226D96" w:rsidRPr="00185E2B">
        <w:rPr>
          <w:rFonts w:asciiTheme="minorHAnsi" w:hAnsiTheme="minorHAnsi" w:cs="Arial"/>
          <w:b/>
          <w:bCs/>
        </w:rPr>
        <w:t>.0</w:t>
      </w:r>
      <w:r w:rsidR="008A10DE" w:rsidRPr="00185E2B">
        <w:rPr>
          <w:rFonts w:asciiTheme="minorHAnsi" w:hAnsiTheme="minorHAnsi" w:cs="Arial"/>
          <w:b/>
          <w:bCs/>
        </w:rPr>
        <w:t>4</w:t>
      </w:r>
      <w:r w:rsidR="00226D96" w:rsidRPr="00185E2B">
        <w:rPr>
          <w:rFonts w:asciiTheme="minorHAnsi" w:hAnsiTheme="minorHAnsi" w:cs="Arial"/>
          <w:b/>
          <w:bCs/>
        </w:rPr>
        <w:t>.2022</w:t>
      </w:r>
      <w:r w:rsidR="002D2D2D">
        <w:rPr>
          <w:rFonts w:asciiTheme="minorHAnsi" w:hAnsiTheme="minorHAnsi" w:cs="Arial"/>
        </w:rPr>
        <w:t>.</w:t>
      </w:r>
      <w:r w:rsidRPr="00441A3D">
        <w:rPr>
          <w:rFonts w:asciiTheme="minorHAnsi" w:hAnsiTheme="minorHAnsi" w:cs="Arial"/>
        </w:rPr>
        <w:t xml:space="preserve"> </w:t>
      </w:r>
      <w:bookmarkStart w:id="2" w:name="do|ax4|pe3|pt18|sp18.1."/>
      <w:bookmarkEnd w:id="1"/>
      <w:bookmarkEnd w:id="2"/>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3B393AA9" w:rsidR="00FF13E4" w:rsidRDefault="002D2D2D" w:rsidP="002D2D2D">
      <w:pPr>
        <w:pStyle w:val="ListParagraph"/>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lastRenderedPageBreak/>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5153D5"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lastRenderedPageBreak/>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1D9A6330"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w:t>
      </w:r>
      <w:r w:rsidR="00707A4B">
        <w:rPr>
          <w:rFonts w:asciiTheme="minorHAnsi" w:hAnsiTheme="minorHAnsi" w:cs="Arial"/>
        </w:rPr>
        <w:t xml:space="preserve"> fiscală</w:t>
      </w:r>
      <w:r w:rsidRPr="00441A3D">
        <w:rPr>
          <w:rFonts w:asciiTheme="minorHAnsi" w:hAnsiTheme="minorHAnsi" w:cs="Arial"/>
        </w:rPr>
        <w:t xml:space="preserve"> va fi insotit</w:t>
      </w:r>
      <w:r w:rsidR="00707A4B">
        <w:rPr>
          <w:rFonts w:asciiTheme="minorHAnsi" w:hAnsiTheme="minorHAnsi" w:cs="Arial"/>
        </w:rPr>
        <w:t>ă</w:t>
      </w:r>
      <w:r w:rsidRPr="00441A3D">
        <w:rPr>
          <w:rFonts w:asciiTheme="minorHAnsi" w:hAnsiTheme="minorHAnsi" w:cs="Arial"/>
        </w:rPr>
        <w:t xml:space="preserve"> in mod obligatoriu de procesul verbal de </w:t>
      </w:r>
      <w:r w:rsidR="00707A4B">
        <w:rPr>
          <w:rFonts w:asciiTheme="minorHAnsi" w:hAnsiTheme="minorHAnsi" w:cs="Arial"/>
        </w:rPr>
        <w:t>recepție</w:t>
      </w:r>
      <w:r w:rsidRPr="00441A3D">
        <w:rPr>
          <w:rFonts w:asciiTheme="minorHAnsi" w:hAnsiTheme="minorHAnsi" w:cs="Arial"/>
        </w:rPr>
        <w:t xml:space="preserve"> a serviciilor.</w:t>
      </w:r>
    </w:p>
    <w:p w14:paraId="4A2CAC08" w14:textId="77777777" w:rsidR="008A10DE" w:rsidRDefault="008A10DE" w:rsidP="008A10DE">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4576400"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n baza facturii</w:t>
      </w:r>
      <w:r w:rsidR="00707A4B">
        <w:rPr>
          <w:rFonts w:asciiTheme="minorHAnsi" w:hAnsiTheme="minorHAnsi" w:cs="Arial"/>
        </w:rPr>
        <w:t>/facturilor</w:t>
      </w:r>
      <w:r w:rsidRPr="00441A3D">
        <w:rPr>
          <w:rFonts w:asciiTheme="minorHAnsi" w:hAnsiTheme="minorHAnsi" w:cs="Arial"/>
        </w:rPr>
        <w:t xml:space="preserve"> fiscale emis</w:t>
      </w:r>
      <w:r w:rsidR="00707A4B">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CF0F51">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707A4B">
        <w:rPr>
          <w:rFonts w:asciiTheme="minorHAnsi" w:hAnsiTheme="minorHAnsi" w:cs="Arial"/>
        </w:rPr>
        <w:t>ului</w:t>
      </w:r>
      <w:r w:rsidR="00CF0F51">
        <w:rPr>
          <w:rFonts w:asciiTheme="minorHAnsi" w:hAnsiTheme="minorHAnsi" w:cs="Arial"/>
        </w:rPr>
        <w:t>/proceselor</w:t>
      </w:r>
      <w:r w:rsidRPr="00441A3D">
        <w:rPr>
          <w:rFonts w:asciiTheme="minorHAnsi" w:hAnsiTheme="minorHAnsi" w:cs="Arial"/>
        </w:rPr>
        <w:t xml:space="preserve"> verbal</w:t>
      </w:r>
      <w:r w:rsidR="00CF0F51">
        <w:rPr>
          <w:rFonts w:asciiTheme="minorHAnsi" w:hAnsiTheme="minorHAnsi" w:cs="Arial"/>
        </w:rPr>
        <w:t>/e</w:t>
      </w:r>
      <w:r w:rsidRPr="00441A3D">
        <w:rPr>
          <w:rFonts w:asciiTheme="minorHAnsi" w:hAnsiTheme="minorHAnsi" w:cs="Arial"/>
        </w:rPr>
        <w:t xml:space="preserve"> de </w:t>
      </w:r>
      <w:r w:rsidR="00707A4B">
        <w:rPr>
          <w:rFonts w:asciiTheme="minorHAnsi" w:hAnsiTheme="minorHAnsi" w:cs="Arial"/>
        </w:rPr>
        <w:t>recepție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58E7795A"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beneficiarului.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414448CE"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185E2B">
        <w:rPr>
          <w:rFonts w:asciiTheme="minorHAnsi" w:hAnsiTheme="minorHAnsi" w:cs="Arial"/>
        </w:rPr>
        <w:t>, după caz,</w:t>
      </w:r>
      <w:r w:rsidRPr="00441A3D">
        <w:rPr>
          <w:rFonts w:asciiTheme="minorHAnsi" w:hAnsiTheme="minorHAnsi" w:cs="Arial"/>
        </w:rPr>
        <w:t xml:space="preserve"> la sediul achizitorului mentionat in contract</w:t>
      </w:r>
      <w:r w:rsidR="00185E2B">
        <w:rPr>
          <w:rFonts w:asciiTheme="minorHAnsi" w:hAnsiTheme="minorHAnsi" w:cs="Arial"/>
        </w:rPr>
        <w:t xml:space="preserve"> sau la locul de desfășurare a serviciilor (restaurant, unitate de cazare) ș</w:t>
      </w:r>
      <w:r w:rsidRPr="00441A3D">
        <w:rPr>
          <w:rFonts w:asciiTheme="minorHAnsi" w:hAnsiTheme="minorHAnsi" w:cs="Arial"/>
        </w:rPr>
        <w:t>i vor fi consemnate</w:t>
      </w:r>
      <w:r w:rsidR="0046121C">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 xml:space="preserve">n </w:t>
      </w:r>
      <w:r w:rsidRPr="00441A3D">
        <w:rPr>
          <w:rFonts w:asciiTheme="minorHAnsi" w:hAnsiTheme="minorHAnsi" w:cs="Arial"/>
          <w:b/>
        </w:rPr>
        <w:t>proces</w:t>
      </w:r>
      <w:r w:rsidR="00185E2B">
        <w:rPr>
          <w:rFonts w:asciiTheme="minorHAnsi" w:hAnsiTheme="minorHAnsi" w:cs="Arial"/>
          <w:b/>
        </w:rPr>
        <w:t>e</w:t>
      </w:r>
      <w:r w:rsidRPr="00441A3D">
        <w:rPr>
          <w:rFonts w:asciiTheme="minorHAnsi" w:hAnsiTheme="minorHAnsi" w:cs="Arial"/>
          <w:b/>
        </w:rPr>
        <w:t xml:space="preserve"> verbal</w:t>
      </w:r>
      <w:r w:rsidR="00185E2B">
        <w:rPr>
          <w:rFonts w:asciiTheme="minorHAnsi" w:hAnsiTheme="minorHAnsi" w:cs="Arial"/>
          <w:b/>
        </w:rPr>
        <w:t>e</w:t>
      </w:r>
      <w:r w:rsidRPr="00441A3D">
        <w:rPr>
          <w:rFonts w:asciiTheme="minorHAnsi" w:hAnsiTheme="minorHAnsi" w:cs="Arial"/>
          <w:b/>
        </w:rPr>
        <w:t xml:space="preserve"> de </w:t>
      </w:r>
      <w:r w:rsidR="00707A4B">
        <w:rPr>
          <w:rFonts w:asciiTheme="minorHAnsi" w:hAnsiTheme="minorHAnsi" w:cs="Arial"/>
          <w:b/>
        </w:rPr>
        <w:t>recepție, semnate de reprezentanții părților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2BAAD49F" w:rsidR="00EC2C93"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C847853"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61F047E0" w14:textId="1883343A" w:rsidR="008A10DE" w:rsidRDefault="008A10DE" w:rsidP="00EC2C93">
      <w:pPr>
        <w:pStyle w:val="DefaultText"/>
        <w:rPr>
          <w:rFonts w:ascii="Calibri" w:hAnsi="Calibri" w:cs="Calibri"/>
          <w:b/>
          <w:bCs/>
          <w:sz w:val="22"/>
          <w:szCs w:val="22"/>
        </w:rPr>
      </w:pPr>
    </w:p>
    <w:p w14:paraId="7C775668" w14:textId="77777777" w:rsidR="005E4257" w:rsidRDefault="005E4257" w:rsidP="00EC2C93">
      <w:pPr>
        <w:pStyle w:val="DefaultText"/>
        <w:rPr>
          <w:rFonts w:ascii="Calibri" w:hAnsi="Calibri" w:cs="Calibri"/>
          <w:b/>
          <w:bCs/>
          <w:sz w:val="22"/>
          <w:szCs w:val="22"/>
        </w:rPr>
      </w:pPr>
    </w:p>
    <w:p w14:paraId="05F89921" w14:textId="1BA9F38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lastRenderedPageBreak/>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F10946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31512C95" w:rsidR="00FF13E4" w:rsidRPr="00441A3D" w:rsidRDefault="00FF13E4" w:rsidP="00C06670">
      <w:pPr>
        <w:spacing w:after="0" w:line="240" w:lineRule="auto"/>
        <w:contextualSpacing/>
        <w:jc w:val="both"/>
        <w:rPr>
          <w:rFonts w:asciiTheme="minorHAnsi" w:hAnsiTheme="minorHAnsi" w:cs="Arial"/>
          <w:lang w:eastAsia="ar-SA"/>
        </w:rPr>
      </w:pPr>
      <w:r w:rsidRPr="00441A3D">
        <w:rPr>
          <w:rFonts w:asciiTheme="minorHAnsi" w:hAnsiTheme="minorHAnsi" w:cs="Arial"/>
          <w:b/>
        </w:rPr>
        <w:t>14.</w:t>
      </w:r>
      <w:r w:rsidR="009710EB">
        <w:rPr>
          <w:rFonts w:asciiTheme="minorHAnsi" w:hAnsiTheme="minorHAnsi" w:cs="Arial"/>
          <w:b/>
        </w:rPr>
        <w:t>2</w:t>
      </w:r>
      <w:r w:rsidRPr="00441A3D">
        <w:rPr>
          <w:rFonts w:asciiTheme="minorHAnsi" w:hAnsiTheme="minorHAnsi" w:cs="Arial"/>
          <w:b/>
        </w:rPr>
        <w:t>.</w:t>
      </w:r>
      <w:r w:rsidRPr="00441A3D">
        <w:rPr>
          <w:rFonts w:asciiTheme="minorHAnsi" w:hAnsiTheme="minorHAnsi" w:cs="Arial"/>
        </w:rPr>
        <w:t>  </w:t>
      </w:r>
      <w:r w:rsidRPr="00441A3D">
        <w:rPr>
          <w:rFonts w:asciiTheme="minorHAnsi" w:hAnsiTheme="minorHAnsi" w:cs="Arial"/>
          <w:lang w:eastAsia="ar-SA"/>
        </w:rPr>
        <w:t>Rezilierea prezentului contract nu va avea niciun efect asupra obligatiilor deja scadente intre partile contractante.</w:t>
      </w:r>
    </w:p>
    <w:p w14:paraId="2CDF7C18" w14:textId="2607CCF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9710E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2E4086EA" w14:textId="77777777" w:rsidR="00177CBA" w:rsidRPr="00441A3D" w:rsidRDefault="00177CBA"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w:t>
      </w:r>
      <w:r w:rsidRPr="00441A3D">
        <w:rPr>
          <w:rFonts w:asciiTheme="minorHAnsi" w:hAnsiTheme="minorHAnsi" w:cs="Arial"/>
          <w:lang w:val="it-IT"/>
        </w:rPr>
        <w:lastRenderedPageBreak/>
        <w:t>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95A9D14" w14:textId="093ABC9C" w:rsidR="00D61378" w:rsidRDefault="00D61378" w:rsidP="00441A3D">
      <w:pPr>
        <w:spacing w:after="0" w:line="240" w:lineRule="auto"/>
        <w:jc w:val="both"/>
        <w:rPr>
          <w:rFonts w:asciiTheme="minorHAnsi" w:hAnsiTheme="minorHAnsi" w:cs="Arial"/>
          <w:b/>
          <w:bCs/>
        </w:rPr>
      </w:pPr>
    </w:p>
    <w:p w14:paraId="2D6264A5" w14:textId="32BBDBB8" w:rsidR="005E4257" w:rsidRDefault="005E4257" w:rsidP="00441A3D">
      <w:pPr>
        <w:spacing w:after="0" w:line="240" w:lineRule="auto"/>
        <w:jc w:val="both"/>
        <w:rPr>
          <w:rFonts w:asciiTheme="minorHAnsi" w:hAnsiTheme="minorHAnsi" w:cs="Arial"/>
          <w:b/>
          <w:bCs/>
        </w:rPr>
      </w:pPr>
    </w:p>
    <w:p w14:paraId="6BE8EA26" w14:textId="616B9882" w:rsidR="005E4257" w:rsidRDefault="005E4257" w:rsidP="00441A3D">
      <w:pPr>
        <w:spacing w:after="0" w:line="240" w:lineRule="auto"/>
        <w:jc w:val="both"/>
        <w:rPr>
          <w:rFonts w:asciiTheme="minorHAnsi" w:hAnsiTheme="minorHAnsi" w:cs="Arial"/>
          <w:b/>
          <w:bCs/>
        </w:rPr>
      </w:pPr>
    </w:p>
    <w:p w14:paraId="77C691DC" w14:textId="17D68E93" w:rsidR="005E4257" w:rsidRDefault="005E4257" w:rsidP="00441A3D">
      <w:pPr>
        <w:spacing w:after="0" w:line="240" w:lineRule="auto"/>
        <w:jc w:val="both"/>
        <w:rPr>
          <w:rFonts w:asciiTheme="minorHAnsi" w:hAnsiTheme="minorHAnsi" w:cs="Arial"/>
          <w:b/>
          <w:bCs/>
        </w:rPr>
      </w:pPr>
    </w:p>
    <w:p w14:paraId="1D285560" w14:textId="2F6011A7" w:rsidR="005E4257" w:rsidRDefault="005E4257" w:rsidP="00441A3D">
      <w:pPr>
        <w:spacing w:after="0" w:line="240" w:lineRule="auto"/>
        <w:jc w:val="both"/>
        <w:rPr>
          <w:rFonts w:asciiTheme="minorHAnsi" w:hAnsiTheme="minorHAnsi" w:cs="Arial"/>
          <w:b/>
          <w:bCs/>
        </w:rPr>
      </w:pPr>
    </w:p>
    <w:p w14:paraId="1391FBFA" w14:textId="77777777" w:rsidR="005E4257" w:rsidRDefault="005E4257" w:rsidP="00441A3D">
      <w:pPr>
        <w:spacing w:after="0" w:line="240" w:lineRule="auto"/>
        <w:jc w:val="both"/>
        <w:rPr>
          <w:rFonts w:asciiTheme="minorHAnsi" w:hAnsiTheme="minorHAnsi" w:cs="Arial"/>
          <w:b/>
          <w:bCs/>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177CB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4EA75BE"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r w:rsidR="00EF2DFB">
              <w:rPr>
                <w:rFonts w:cs="Calibri"/>
                <w:b/>
                <w:bCs/>
              </w:rPr>
              <w:t xml:space="preserve"> (Contractant)</w:t>
            </w:r>
          </w:p>
        </w:tc>
      </w:tr>
      <w:tr w:rsidR="00D61378" w:rsidRPr="00012F38" w14:paraId="0240641F" w14:textId="77777777" w:rsidTr="00177CB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177CB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177CB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177CBA">
        <w:trPr>
          <w:trHeight w:val="557"/>
        </w:trPr>
        <w:tc>
          <w:tcPr>
            <w:tcW w:w="6138" w:type="dxa"/>
            <w:shd w:val="clear" w:color="auto" w:fill="auto"/>
            <w:vAlign w:val="center"/>
          </w:tcPr>
          <w:p w14:paraId="7342A40A" w14:textId="00F4F832"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E127" w14:textId="77777777" w:rsidR="00C26264" w:rsidRDefault="00C26264" w:rsidP="005D1B61">
      <w:pPr>
        <w:spacing w:after="0" w:line="240" w:lineRule="auto"/>
      </w:pPr>
      <w:r>
        <w:separator/>
      </w:r>
    </w:p>
  </w:endnote>
  <w:endnote w:type="continuationSeparator" w:id="0">
    <w:p w14:paraId="26D1AE80" w14:textId="77777777" w:rsidR="00C26264" w:rsidRDefault="00C26264"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58F9" w14:textId="77777777" w:rsidR="00C26264" w:rsidRDefault="00C26264" w:rsidP="005D1B61">
      <w:pPr>
        <w:spacing w:after="0" w:line="240" w:lineRule="auto"/>
      </w:pPr>
      <w:r>
        <w:separator/>
      </w:r>
    </w:p>
  </w:footnote>
  <w:footnote w:type="continuationSeparator" w:id="0">
    <w:p w14:paraId="6F0FAA4B" w14:textId="77777777" w:rsidR="00C26264" w:rsidRDefault="00C26264"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42EA9"/>
    <w:rsid w:val="00055D4A"/>
    <w:rsid w:val="00076C63"/>
    <w:rsid w:val="000B7979"/>
    <w:rsid w:val="000E0393"/>
    <w:rsid w:val="0016007E"/>
    <w:rsid w:val="00171DD9"/>
    <w:rsid w:val="00177CBA"/>
    <w:rsid w:val="00185E2B"/>
    <w:rsid w:val="00226D96"/>
    <w:rsid w:val="00274C22"/>
    <w:rsid w:val="002C371C"/>
    <w:rsid w:val="002D2D2D"/>
    <w:rsid w:val="003864BA"/>
    <w:rsid w:val="003D28A0"/>
    <w:rsid w:val="00441A3D"/>
    <w:rsid w:val="0046121C"/>
    <w:rsid w:val="00493678"/>
    <w:rsid w:val="00563A6E"/>
    <w:rsid w:val="005D1B61"/>
    <w:rsid w:val="005E4257"/>
    <w:rsid w:val="00707A4B"/>
    <w:rsid w:val="00780953"/>
    <w:rsid w:val="00805FAF"/>
    <w:rsid w:val="00850520"/>
    <w:rsid w:val="00850C4A"/>
    <w:rsid w:val="008A10DE"/>
    <w:rsid w:val="008E2C4C"/>
    <w:rsid w:val="00907C34"/>
    <w:rsid w:val="009710EB"/>
    <w:rsid w:val="00981904"/>
    <w:rsid w:val="00A75C3E"/>
    <w:rsid w:val="00B216A2"/>
    <w:rsid w:val="00B330C1"/>
    <w:rsid w:val="00BF278F"/>
    <w:rsid w:val="00C06670"/>
    <w:rsid w:val="00C26264"/>
    <w:rsid w:val="00CF0F51"/>
    <w:rsid w:val="00CF4C3D"/>
    <w:rsid w:val="00D61378"/>
    <w:rsid w:val="00DA4ECB"/>
    <w:rsid w:val="00DC660B"/>
    <w:rsid w:val="00DD3D6E"/>
    <w:rsid w:val="00EC2C93"/>
    <w:rsid w:val="00EF2DFB"/>
    <w:rsid w:val="00F42C67"/>
    <w:rsid w:val="00F56876"/>
    <w:rsid w:val="00F80D82"/>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24</cp:revision>
  <dcterms:created xsi:type="dcterms:W3CDTF">2021-06-28T08:07:00Z</dcterms:created>
  <dcterms:modified xsi:type="dcterms:W3CDTF">2022-04-13T12:40:00Z</dcterms:modified>
</cp:coreProperties>
</file>